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66" w:rsidRPr="00AB2160" w:rsidRDefault="00053666" w:rsidP="00053666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7D966" wp14:editId="5D1BFD2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053666" w:rsidRPr="00AB2160" w:rsidRDefault="00053666" w:rsidP="0005366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053666" w:rsidRPr="00AB2160" w:rsidRDefault="00053666" w:rsidP="00053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666" w:rsidRPr="00AB2160" w:rsidRDefault="00053666" w:rsidP="00053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053666" w:rsidRPr="00AB2160" w:rsidRDefault="00053666" w:rsidP="00053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666" w:rsidRPr="00AB2160" w:rsidRDefault="00053666" w:rsidP="0005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6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53666" w:rsidRPr="00AB2160" w:rsidRDefault="00053666" w:rsidP="00053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66" w:rsidRPr="00AB2160" w:rsidRDefault="00053666" w:rsidP="00053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 xml:space="preserve">Від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Pr="00AB2160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4D7169" w:rsidRPr="00053666" w:rsidRDefault="004D7169" w:rsidP="004C60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169" w:rsidRDefault="004D7169" w:rsidP="004C60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A2F0F" w:rsidRDefault="006A2F0F" w:rsidP="004C60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329A7" w:rsidRPr="00F329A7" w:rsidRDefault="007C3C23" w:rsidP="004C60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29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коефіцієнт співвідношення </w:t>
      </w:r>
    </w:p>
    <w:p w:rsidR="00F329A7" w:rsidRPr="00F329A7" w:rsidRDefault="007C3C23" w:rsidP="004C60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29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кількості безплатно перевезених </w:t>
      </w:r>
    </w:p>
    <w:p w:rsidR="007C3C23" w:rsidRPr="00F329A7" w:rsidRDefault="007C3C23" w:rsidP="004C60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29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платних пасажирів в електротранспорті</w:t>
      </w:r>
    </w:p>
    <w:p w:rsidR="00F329A7" w:rsidRPr="00F329A7" w:rsidRDefault="00F329A7" w:rsidP="00F329A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329A7" w:rsidRDefault="004C60C4" w:rsidP="00F32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реалізації державної політики в галузі соціального захисту населення, врегулювання порядку компенсаційних виплат за пільговий проїзд окремих категорій громадян за рахунок міського бюджету</w:t>
      </w:r>
      <w:r w:rsidR="007C3C23"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законами України «Про місцеве самоврядування в Україні», «Про </w:t>
      </w:r>
      <w:r w:rsidR="005F5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електричний транспорт»</w:t>
      </w:r>
      <w:r w:rsid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C3C23"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5F5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КП </w:t>
      </w:r>
      <w:r w:rsidRPr="004C6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«Черкасиелектротранс» Черкаської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Кучера П.С. (лист №</w:t>
      </w:r>
      <w:r w:rsidR="000F70C2" w:rsidRPr="00053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27506-01-19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F70C2" w:rsidRPr="00053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</w:t>
      </w:r>
      <w:r w:rsidR="000F70C2" w:rsidRPr="00053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329A7"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4C60C4" w:rsidRPr="00A10028" w:rsidRDefault="004C60C4" w:rsidP="006A2F0F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7C3C23" w:rsidRPr="00F329A7" w:rsidRDefault="007C3C23" w:rsidP="00F32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DA5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електротранспорту міста</w:t>
      </w:r>
      <w:r w:rsidR="00E5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Черкаси 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коефіцієнт співвідношення кількості безплатно перевезених </w:t>
      </w:r>
      <w:r w:rsid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пасажирів та платних пасажирів </w:t>
      </w:r>
      <w:r w:rsidR="00E5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розмірі — </w:t>
      </w:r>
      <w:r w:rsidR="005F5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365CA" w:rsidRPr="00053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3C23" w:rsidRPr="00F329A7" w:rsidRDefault="007C3C23" w:rsidP="00F32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підприємству «Черкасиелектротранс» Черкаської міської ради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 П.С.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департаменту соціальної політики </w:t>
      </w:r>
      <w:r w:rsid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(</w:t>
      </w:r>
      <w:r w:rsid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Гудзенко О.І.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вказаний коефіцієнт співвідношення застосовувати для нарахування відшкодувань за пільгові перевезення пасажирів в електротранспорті у період з 01.01.20</w:t>
      </w:r>
      <w:r w:rsidR="00F365CA" w:rsidRPr="00053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31.12.20</w:t>
      </w:r>
      <w:r w:rsidR="00F365CA" w:rsidRPr="00053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29A7" w:rsidRPr="00F365CA" w:rsidRDefault="00F329A7" w:rsidP="007D440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C3C23"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32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міської ради </w:t>
      </w:r>
      <w:r w:rsidR="00F36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Бордунос Л.І.</w:t>
      </w:r>
    </w:p>
    <w:p w:rsidR="007C3C23" w:rsidRDefault="007C3C23" w:rsidP="00F32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00CD5" w:rsidRPr="00F329A7" w:rsidRDefault="00F00CD5" w:rsidP="00F32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3C23" w:rsidRPr="00F329A7" w:rsidRDefault="00F329A7" w:rsidP="00F329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</w:t>
      </w:r>
      <w:r w:rsidR="00352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А.В. Бондаренко</w:t>
      </w:r>
    </w:p>
    <w:sectPr w:rsidR="007C3C23" w:rsidRPr="00F329A7" w:rsidSect="007D440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22"/>
    <w:rsid w:val="00053666"/>
    <w:rsid w:val="000C7425"/>
    <w:rsid w:val="000F70C2"/>
    <w:rsid w:val="00352733"/>
    <w:rsid w:val="003E2B6F"/>
    <w:rsid w:val="004C60C4"/>
    <w:rsid w:val="004D7169"/>
    <w:rsid w:val="00515544"/>
    <w:rsid w:val="005F5040"/>
    <w:rsid w:val="006A2F0F"/>
    <w:rsid w:val="007356DE"/>
    <w:rsid w:val="007C3C23"/>
    <w:rsid w:val="007D4407"/>
    <w:rsid w:val="00975C93"/>
    <w:rsid w:val="00986CFE"/>
    <w:rsid w:val="00A54C1C"/>
    <w:rsid w:val="00B21222"/>
    <w:rsid w:val="00DA5F88"/>
    <w:rsid w:val="00E512EA"/>
    <w:rsid w:val="00F00CD5"/>
    <w:rsid w:val="00F329A7"/>
    <w:rsid w:val="00F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29A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29A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12</cp:revision>
  <cp:lastPrinted>2019-12-18T07:39:00Z</cp:lastPrinted>
  <dcterms:created xsi:type="dcterms:W3CDTF">2017-12-06T15:25:00Z</dcterms:created>
  <dcterms:modified xsi:type="dcterms:W3CDTF">2019-12-28T09:21:00Z</dcterms:modified>
</cp:coreProperties>
</file>